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FD2" w:rsidRDefault="004D3FD2"/>
    <w:p w:rsidR="003F704A" w:rsidRDefault="003F704A"/>
    <w:p w:rsidR="003F704A" w:rsidRDefault="003F704A"/>
    <w:p w:rsidR="003F704A" w:rsidRDefault="003F704A">
      <w:pPr>
        <w:rPr>
          <w:rFonts w:ascii="Verdana" w:hAnsi="Verdana"/>
        </w:rPr>
      </w:pPr>
      <w:r w:rsidRPr="003F704A">
        <w:rPr>
          <w:rFonts w:ascii="Verdana" w:hAnsi="Verdana"/>
        </w:rPr>
        <w:t>Männer</w:t>
      </w:r>
      <w:r>
        <w:rPr>
          <w:rFonts w:ascii="Verdana" w:hAnsi="Verdana"/>
        </w:rPr>
        <w:t>ri</w:t>
      </w:r>
      <w:r w:rsidRPr="003F704A">
        <w:rPr>
          <w:rFonts w:ascii="Verdana" w:hAnsi="Verdana"/>
        </w:rPr>
        <w:t>ege</w:t>
      </w:r>
      <w:r>
        <w:rPr>
          <w:rFonts w:ascii="Verdana" w:hAnsi="Verdana"/>
        </w:rPr>
        <w:t xml:space="preserve"> Neunkirch</w:t>
      </w:r>
    </w:p>
    <w:p w:rsidR="005A7E1F" w:rsidRPr="003F704A" w:rsidRDefault="005A7E1F">
      <w:pPr>
        <w:rPr>
          <w:rFonts w:ascii="Verdana" w:hAnsi="Verdana"/>
        </w:rPr>
      </w:pPr>
    </w:p>
    <w:p w:rsidR="003F704A" w:rsidRPr="005A7E1F" w:rsidRDefault="002F1991">
      <w:pPr>
        <w:rPr>
          <w:rFonts w:ascii="Verdana" w:hAnsi="Verdana"/>
          <w:b/>
        </w:rPr>
      </w:pPr>
      <w:r w:rsidRPr="005A7E1F">
        <w:rPr>
          <w:rFonts w:ascii="Verdana" w:hAnsi="Verdana"/>
          <w:b/>
        </w:rPr>
        <w:t xml:space="preserve">Happy </w:t>
      </w:r>
      <w:proofErr w:type="spellStart"/>
      <w:r w:rsidRPr="005A7E1F">
        <w:rPr>
          <w:rFonts w:ascii="Verdana" w:hAnsi="Verdana"/>
          <w:b/>
        </w:rPr>
        <w:t>birthday</w:t>
      </w:r>
      <w:proofErr w:type="spellEnd"/>
      <w:r w:rsidRPr="005A7E1F">
        <w:rPr>
          <w:rFonts w:ascii="Verdana" w:hAnsi="Verdana"/>
          <w:b/>
        </w:rPr>
        <w:t>!</w:t>
      </w:r>
    </w:p>
    <w:p w:rsidR="003F704A" w:rsidRDefault="002F1991" w:rsidP="008D355B">
      <w:pPr>
        <w:jc w:val="both"/>
        <w:rPr>
          <w:rFonts w:ascii="Verdana" w:hAnsi="Verdana"/>
        </w:rPr>
      </w:pPr>
      <w:r>
        <w:rPr>
          <w:rFonts w:ascii="Verdana" w:hAnsi="Verdana"/>
        </w:rPr>
        <w:t xml:space="preserve">Kürzlich durften rund 20 Kollegen </w:t>
      </w:r>
      <w:r w:rsidR="003F704A" w:rsidRPr="003F704A">
        <w:rPr>
          <w:rFonts w:ascii="Verdana" w:hAnsi="Verdana"/>
        </w:rPr>
        <w:t>der Wandergruppe der Männerriege Neunkirch Gäste von drei Jubilaren sein.</w:t>
      </w:r>
      <w:r w:rsidR="003F704A">
        <w:rPr>
          <w:rFonts w:ascii="Verdana" w:hAnsi="Verdana"/>
        </w:rPr>
        <w:t xml:space="preserve"> Eingeladen hatten Robert Gysel,</w:t>
      </w:r>
      <w:r w:rsidR="003F704A" w:rsidRPr="003F704A">
        <w:rPr>
          <w:rFonts w:ascii="Verdana" w:hAnsi="Verdana"/>
        </w:rPr>
        <w:t xml:space="preserve"> Franco Paglione und Robert Solenthaler. Jeder von ihnen darf im laufenden Jahr einen runden Geburtstag feiern</w:t>
      </w:r>
      <w:r w:rsidR="003F704A">
        <w:rPr>
          <w:rFonts w:ascii="Verdana" w:hAnsi="Verdana"/>
        </w:rPr>
        <w:t xml:space="preserve"> – </w:t>
      </w:r>
      <w:r>
        <w:rPr>
          <w:rFonts w:ascii="Verdana" w:hAnsi="Verdana"/>
        </w:rPr>
        <w:t xml:space="preserve">über </w:t>
      </w:r>
      <w:r w:rsidR="003F704A">
        <w:rPr>
          <w:rFonts w:ascii="Verdana" w:hAnsi="Verdana"/>
        </w:rPr>
        <w:t>die präzise Zahl</w:t>
      </w:r>
      <w:r>
        <w:rPr>
          <w:rFonts w:ascii="Verdana" w:hAnsi="Verdana"/>
        </w:rPr>
        <w:t xml:space="preserve"> schweigt des Sängers </w:t>
      </w:r>
      <w:r w:rsidR="005A7E1F">
        <w:rPr>
          <w:rFonts w:ascii="Verdana" w:hAnsi="Verdana"/>
        </w:rPr>
        <w:t>Höflichkeit</w:t>
      </w:r>
      <w:r>
        <w:rPr>
          <w:rFonts w:ascii="Verdana" w:hAnsi="Verdana"/>
        </w:rPr>
        <w:t>!</w:t>
      </w:r>
      <w:r w:rsidR="003F704A" w:rsidRPr="003F704A">
        <w:rPr>
          <w:rFonts w:ascii="Verdana" w:hAnsi="Verdana"/>
        </w:rPr>
        <w:t xml:space="preserve"> Ziel</w:t>
      </w:r>
      <w:r w:rsidR="003F704A">
        <w:rPr>
          <w:rFonts w:ascii="Verdana" w:hAnsi="Verdana"/>
        </w:rPr>
        <w:t xml:space="preserve"> war die Besenwirtschaft </w:t>
      </w:r>
      <w:r w:rsidR="005A7E1F">
        <w:rPr>
          <w:rFonts w:ascii="Verdana" w:hAnsi="Verdana"/>
        </w:rPr>
        <w:t>‚</w:t>
      </w:r>
      <w:r w:rsidR="003F704A">
        <w:rPr>
          <w:rFonts w:ascii="Verdana" w:hAnsi="Verdana"/>
        </w:rPr>
        <w:t>Fassho</w:t>
      </w:r>
      <w:r w:rsidR="003F704A" w:rsidRPr="003F704A">
        <w:rPr>
          <w:rFonts w:ascii="Verdana" w:hAnsi="Verdana"/>
        </w:rPr>
        <w:t>tel</w:t>
      </w:r>
      <w:r w:rsidR="005A7E1F">
        <w:rPr>
          <w:rFonts w:ascii="Verdana" w:hAnsi="Verdana"/>
        </w:rPr>
        <w:t>‘</w:t>
      </w:r>
      <w:r w:rsidR="003F704A" w:rsidRPr="003F704A">
        <w:rPr>
          <w:rFonts w:ascii="Verdana" w:hAnsi="Verdana"/>
        </w:rPr>
        <w:t xml:space="preserve"> der Familie Waldmeier in </w:t>
      </w:r>
      <w:proofErr w:type="spellStart"/>
      <w:r w:rsidR="003F704A" w:rsidRPr="003F704A">
        <w:rPr>
          <w:rFonts w:ascii="Verdana" w:hAnsi="Verdana"/>
        </w:rPr>
        <w:t>Trasadingen</w:t>
      </w:r>
      <w:proofErr w:type="spellEnd"/>
      <w:r w:rsidR="003F704A" w:rsidRPr="003F704A">
        <w:rPr>
          <w:rFonts w:ascii="Verdana" w:hAnsi="Verdana"/>
        </w:rPr>
        <w:t xml:space="preserve">. Bevor </w:t>
      </w:r>
      <w:r w:rsidR="003F704A">
        <w:rPr>
          <w:rFonts w:ascii="Verdana" w:hAnsi="Verdana"/>
        </w:rPr>
        <w:t xml:space="preserve">es aber zum Apéro ging, musste gewandert werden. Mit der </w:t>
      </w:r>
      <w:r w:rsidR="005A7E1F">
        <w:rPr>
          <w:rFonts w:ascii="Verdana" w:hAnsi="Verdana"/>
        </w:rPr>
        <w:t>Bahn</w:t>
      </w:r>
      <w:r w:rsidR="003F704A">
        <w:rPr>
          <w:rFonts w:ascii="Verdana" w:hAnsi="Verdana"/>
        </w:rPr>
        <w:t xml:space="preserve"> ging es bis zur Station im Unterneuhaus, von hier aus per pedes ins Weinbaudorf an der Grenze.</w:t>
      </w:r>
      <w:r w:rsidR="001C2B10">
        <w:rPr>
          <w:rFonts w:ascii="Verdana" w:hAnsi="Verdana"/>
        </w:rPr>
        <w:t xml:space="preserve"> </w:t>
      </w:r>
      <w:r w:rsidR="005A7E1F">
        <w:rPr>
          <w:rFonts w:ascii="Verdana" w:hAnsi="Verdana"/>
        </w:rPr>
        <w:t xml:space="preserve">Hier </w:t>
      </w:r>
      <w:r w:rsidR="00C85665">
        <w:rPr>
          <w:rFonts w:ascii="Verdana" w:hAnsi="Verdana"/>
        </w:rPr>
        <w:t>wurden</w:t>
      </w:r>
      <w:r w:rsidR="005A7E1F">
        <w:rPr>
          <w:rFonts w:ascii="Verdana" w:hAnsi="Verdana"/>
        </w:rPr>
        <w:t xml:space="preserve"> die Gäste von den </w:t>
      </w:r>
      <w:proofErr w:type="spellStart"/>
      <w:r w:rsidR="005A7E1F">
        <w:rPr>
          <w:rFonts w:ascii="Verdana" w:hAnsi="Verdana"/>
        </w:rPr>
        <w:t>Waldmei</w:t>
      </w:r>
      <w:r w:rsidR="00C85665">
        <w:rPr>
          <w:rFonts w:ascii="Verdana" w:hAnsi="Verdana"/>
        </w:rPr>
        <w:t>e</w:t>
      </w:r>
      <w:r w:rsidR="005A7E1F">
        <w:rPr>
          <w:rFonts w:ascii="Verdana" w:hAnsi="Verdana"/>
        </w:rPr>
        <w:t>r’s</w:t>
      </w:r>
      <w:proofErr w:type="spellEnd"/>
      <w:r w:rsidR="005A7E1F">
        <w:rPr>
          <w:rFonts w:ascii="Verdana" w:hAnsi="Verdana"/>
        </w:rPr>
        <w:t xml:space="preserve"> mit einem feinen Essen und ebensolchen Tropfen hervorragend bedient. Zwischen Hauptgang und Dessert gratulierte </w:t>
      </w:r>
      <w:r w:rsidR="008D355B">
        <w:rPr>
          <w:rFonts w:ascii="Verdana" w:hAnsi="Verdana"/>
        </w:rPr>
        <w:t xml:space="preserve">und bedankte sich </w:t>
      </w:r>
      <w:r w:rsidR="005A7E1F">
        <w:rPr>
          <w:rFonts w:ascii="Verdana" w:hAnsi="Verdana"/>
        </w:rPr>
        <w:t xml:space="preserve">der Präsident </w:t>
      </w:r>
      <w:r w:rsidR="008D355B">
        <w:rPr>
          <w:rFonts w:ascii="Verdana" w:hAnsi="Verdana"/>
        </w:rPr>
        <w:t xml:space="preserve">namens der Gäste bei </w:t>
      </w:r>
      <w:r w:rsidR="005A7E1F">
        <w:rPr>
          <w:rFonts w:ascii="Verdana" w:hAnsi="Verdana"/>
        </w:rPr>
        <w:t xml:space="preserve">den drei </w:t>
      </w:r>
      <w:r w:rsidR="008D355B">
        <w:rPr>
          <w:rFonts w:ascii="Verdana" w:hAnsi="Verdana"/>
        </w:rPr>
        <w:t>Hauptpersonen</w:t>
      </w:r>
      <w:r w:rsidR="005A7E1F">
        <w:rPr>
          <w:rFonts w:ascii="Verdana" w:hAnsi="Verdana"/>
        </w:rPr>
        <w:t xml:space="preserve"> und </w:t>
      </w:r>
      <w:r w:rsidR="008D355B">
        <w:rPr>
          <w:rFonts w:ascii="Verdana" w:hAnsi="Verdana"/>
        </w:rPr>
        <w:t>machte</w:t>
      </w:r>
      <w:r w:rsidR="005A7E1F">
        <w:rPr>
          <w:rFonts w:ascii="Verdana" w:hAnsi="Verdana"/>
        </w:rPr>
        <w:t xml:space="preserve"> gleichsam einen Rückblick auf vergangene Zeiten im Geburtsjahr </w:t>
      </w:r>
      <w:r w:rsidR="008D355B">
        <w:rPr>
          <w:rFonts w:ascii="Verdana" w:hAnsi="Verdana"/>
        </w:rPr>
        <w:t>derselben</w:t>
      </w:r>
      <w:r w:rsidR="005A7E1F">
        <w:rPr>
          <w:rFonts w:ascii="Verdana" w:hAnsi="Verdana"/>
        </w:rPr>
        <w:t xml:space="preserve">. Schöne, aber auch </w:t>
      </w:r>
      <w:r w:rsidR="008D355B">
        <w:rPr>
          <w:rFonts w:ascii="Verdana" w:hAnsi="Verdana"/>
        </w:rPr>
        <w:t>bedenkenswerte</w:t>
      </w:r>
      <w:r w:rsidR="005A7E1F">
        <w:rPr>
          <w:rFonts w:ascii="Verdana" w:hAnsi="Verdana"/>
        </w:rPr>
        <w:t xml:space="preserve"> Ereignisse, zumal damals noch immer der </w:t>
      </w:r>
      <w:r w:rsidR="008D355B">
        <w:rPr>
          <w:rFonts w:ascii="Verdana" w:hAnsi="Verdana"/>
        </w:rPr>
        <w:t>Zweite</w:t>
      </w:r>
      <w:r w:rsidR="005A7E1F">
        <w:rPr>
          <w:rFonts w:ascii="Verdana" w:hAnsi="Verdana"/>
        </w:rPr>
        <w:t xml:space="preserve"> Weltkrieg im Gange war. Nach </w:t>
      </w:r>
      <w:r w:rsidR="00C85665">
        <w:rPr>
          <w:rFonts w:ascii="Verdana" w:hAnsi="Verdana"/>
        </w:rPr>
        <w:t>‚</w:t>
      </w:r>
      <w:r w:rsidR="005A7E1F">
        <w:rPr>
          <w:rFonts w:ascii="Verdana" w:hAnsi="Verdana"/>
        </w:rPr>
        <w:t>getaner Arbeit zu Tisch</w:t>
      </w:r>
      <w:r w:rsidR="00C85665">
        <w:rPr>
          <w:rFonts w:ascii="Verdana" w:hAnsi="Verdana"/>
        </w:rPr>
        <w:t>‘</w:t>
      </w:r>
      <w:r w:rsidR="005A7E1F">
        <w:rPr>
          <w:rFonts w:ascii="Verdana" w:hAnsi="Verdana"/>
        </w:rPr>
        <w:t xml:space="preserve"> ging das gesellige Gespräch weiter, </w:t>
      </w:r>
      <w:r w:rsidR="008D355B">
        <w:rPr>
          <w:rFonts w:ascii="Verdana" w:hAnsi="Verdana"/>
        </w:rPr>
        <w:t>bevor</w:t>
      </w:r>
      <w:r w:rsidR="005A7E1F">
        <w:rPr>
          <w:rFonts w:ascii="Verdana" w:hAnsi="Verdana"/>
        </w:rPr>
        <w:t xml:space="preserve"> dann die beiden </w:t>
      </w:r>
      <w:r w:rsidR="008D355B">
        <w:rPr>
          <w:rFonts w:ascii="Verdana" w:hAnsi="Verdana"/>
        </w:rPr>
        <w:t>Musikanten</w:t>
      </w:r>
      <w:r w:rsidR="005A7E1F">
        <w:rPr>
          <w:rFonts w:ascii="Verdana" w:hAnsi="Verdana"/>
        </w:rPr>
        <w:t xml:space="preserve"> </w:t>
      </w:r>
      <w:proofErr w:type="spellStart"/>
      <w:r w:rsidR="005A7E1F">
        <w:rPr>
          <w:rFonts w:ascii="Verdana" w:hAnsi="Verdana"/>
        </w:rPr>
        <w:t>Gody</w:t>
      </w:r>
      <w:proofErr w:type="spellEnd"/>
      <w:r w:rsidR="005A7E1F">
        <w:rPr>
          <w:rFonts w:ascii="Verdana" w:hAnsi="Verdana"/>
        </w:rPr>
        <w:t xml:space="preserve"> </w:t>
      </w:r>
      <w:r w:rsidR="00C85665">
        <w:rPr>
          <w:rFonts w:ascii="Verdana" w:hAnsi="Verdana"/>
        </w:rPr>
        <w:t xml:space="preserve">Wehrli und Jubilar Robert Gysel </w:t>
      </w:r>
      <w:proofErr w:type="spellStart"/>
      <w:r w:rsidR="00C85665">
        <w:rPr>
          <w:rFonts w:ascii="Verdana" w:hAnsi="Verdana"/>
        </w:rPr>
        <w:t>himself</w:t>
      </w:r>
      <w:proofErr w:type="spellEnd"/>
      <w:r w:rsidR="00C85665">
        <w:rPr>
          <w:rFonts w:ascii="Verdana" w:hAnsi="Verdana"/>
        </w:rPr>
        <w:t xml:space="preserve"> </w:t>
      </w:r>
      <w:bookmarkStart w:id="0" w:name="_GoBack"/>
      <w:bookmarkEnd w:id="0"/>
      <w:r w:rsidR="005A7E1F">
        <w:rPr>
          <w:rFonts w:ascii="Verdana" w:hAnsi="Verdana"/>
        </w:rPr>
        <w:t xml:space="preserve">zur Handorgel griffen und die muntere </w:t>
      </w:r>
      <w:r w:rsidR="008D355B">
        <w:rPr>
          <w:rFonts w:ascii="Verdana" w:hAnsi="Verdana"/>
        </w:rPr>
        <w:t>Schar</w:t>
      </w:r>
      <w:r w:rsidR="005A7E1F">
        <w:rPr>
          <w:rFonts w:ascii="Verdana" w:hAnsi="Verdana"/>
        </w:rPr>
        <w:t xml:space="preserve"> </w:t>
      </w:r>
      <w:r w:rsidR="008D355B">
        <w:rPr>
          <w:rFonts w:ascii="Verdana" w:hAnsi="Verdana"/>
        </w:rPr>
        <w:t>mit</w:t>
      </w:r>
      <w:r w:rsidR="005A7E1F">
        <w:rPr>
          <w:rFonts w:ascii="Verdana" w:hAnsi="Verdana"/>
        </w:rPr>
        <w:t xml:space="preserve"> ebensolchen </w:t>
      </w:r>
      <w:r w:rsidR="00C85665">
        <w:rPr>
          <w:rFonts w:ascii="Verdana" w:hAnsi="Verdana"/>
        </w:rPr>
        <w:t xml:space="preserve">Klängen und </w:t>
      </w:r>
      <w:r w:rsidR="005A7E1F">
        <w:rPr>
          <w:rFonts w:ascii="Verdana" w:hAnsi="Verdana"/>
        </w:rPr>
        <w:t xml:space="preserve">Liedern erfreute. Herzlichen Dank den edlen </w:t>
      </w:r>
      <w:r w:rsidR="008D355B">
        <w:rPr>
          <w:rFonts w:ascii="Verdana" w:hAnsi="Verdana"/>
        </w:rPr>
        <w:t>Spendern</w:t>
      </w:r>
      <w:r w:rsidR="005A7E1F">
        <w:rPr>
          <w:rFonts w:ascii="Verdana" w:hAnsi="Verdana"/>
        </w:rPr>
        <w:t xml:space="preserve"> für eine wunderschöne Einladung!</w:t>
      </w:r>
    </w:p>
    <w:p w:rsidR="005A7E1F" w:rsidRDefault="005A7E1F" w:rsidP="008D355B">
      <w:pPr>
        <w:jc w:val="both"/>
        <w:rPr>
          <w:rFonts w:ascii="Verdana" w:hAnsi="Verdana"/>
        </w:rPr>
      </w:pPr>
    </w:p>
    <w:p w:rsidR="005A7E1F" w:rsidRDefault="005A7E1F">
      <w:pPr>
        <w:rPr>
          <w:rFonts w:ascii="Verdana" w:hAnsi="Verdana"/>
        </w:rPr>
      </w:pPr>
      <w:r>
        <w:rPr>
          <w:rFonts w:ascii="Verdana" w:hAnsi="Verdana"/>
        </w:rPr>
        <w:t>Kurt Schönberger</w:t>
      </w:r>
    </w:p>
    <w:p w:rsidR="005A7E1F" w:rsidRDefault="005A7E1F">
      <w:pPr>
        <w:rPr>
          <w:rFonts w:ascii="Verdana" w:hAnsi="Verdana"/>
        </w:rPr>
      </w:pPr>
    </w:p>
    <w:p w:rsidR="005A7E1F" w:rsidRDefault="005A7E1F">
      <w:pPr>
        <w:rPr>
          <w:rFonts w:ascii="Verdana" w:hAnsi="Verdana"/>
        </w:rPr>
      </w:pPr>
    </w:p>
    <w:p w:rsidR="005A7E1F" w:rsidRDefault="005A7E1F">
      <w:pPr>
        <w:rPr>
          <w:rFonts w:ascii="Verdana" w:hAnsi="Verdana"/>
        </w:rPr>
      </w:pPr>
      <w:r w:rsidRPr="005A7E1F">
        <w:rPr>
          <w:rFonts w:ascii="Verdana" w:hAnsi="Verdana"/>
          <w:b/>
          <w:sz w:val="24"/>
        </w:rPr>
        <w:t>Bildlegende</w:t>
      </w:r>
      <w:r>
        <w:rPr>
          <w:rFonts w:ascii="Verdana" w:hAnsi="Verdana"/>
        </w:rPr>
        <w:t xml:space="preserve">: </w:t>
      </w:r>
    </w:p>
    <w:p w:rsidR="005A7E1F" w:rsidRDefault="005A7E1F">
      <w:pPr>
        <w:rPr>
          <w:rFonts w:ascii="Verdana" w:hAnsi="Verdana"/>
        </w:rPr>
      </w:pPr>
    </w:p>
    <w:p w:rsidR="005A7E1F" w:rsidRPr="003F704A" w:rsidRDefault="005A7E1F">
      <w:pPr>
        <w:rPr>
          <w:rFonts w:ascii="Verdana" w:hAnsi="Verdana"/>
        </w:rPr>
      </w:pPr>
      <w:r>
        <w:rPr>
          <w:rFonts w:ascii="Verdana" w:hAnsi="Verdana"/>
        </w:rPr>
        <w:t xml:space="preserve">Die Jubilaren Franco Paglione, Robert  Gysel und Robert Solenthaler (von links nach rechts) mit ihren Weinpräsenten </w:t>
      </w:r>
    </w:p>
    <w:sectPr w:rsidR="005A7E1F" w:rsidRPr="003F704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04A"/>
    <w:rsid w:val="001C2B10"/>
    <w:rsid w:val="002F1991"/>
    <w:rsid w:val="003F704A"/>
    <w:rsid w:val="004D3FD2"/>
    <w:rsid w:val="005A7E1F"/>
    <w:rsid w:val="008D355B"/>
    <w:rsid w:val="00C85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70F047-BA20-4A7D-BF20-D73301736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2024-03-12T16:46:00Z</dcterms:created>
  <dcterms:modified xsi:type="dcterms:W3CDTF">2024-03-13T08:58:00Z</dcterms:modified>
</cp:coreProperties>
</file>